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5374" w14:textId="77777777" w:rsidR="00262C00" w:rsidRPr="00262C00" w:rsidRDefault="00262C00" w:rsidP="00262C00">
      <w:pPr>
        <w:spacing w:line="480" w:lineRule="auto"/>
        <w:rPr>
          <w:rFonts w:ascii="Times New Roman" w:eastAsia="Times New Roman" w:hAnsi="Times New Roman" w:cs="Times New Roman"/>
          <w:color w:val="000000" w:themeColor="text1"/>
        </w:rPr>
      </w:pPr>
      <w:r w:rsidRPr="00262C00">
        <w:rPr>
          <w:rFonts w:ascii="Times New Roman" w:eastAsia="Times New Roman" w:hAnsi="Times New Roman" w:cs="Times New Roman"/>
          <w:color w:val="000000" w:themeColor="text1"/>
        </w:rPr>
        <w:t xml:space="preserve">Reflecting on my educational journey has been an interesting experience, one that challenged many of my long-held assumptions and expanded my understanding of systemic inequities. While I once viewed my schooling as largely positive and fair, I now recognize how my experiences </w:t>
      </w:r>
      <w:bookmarkStart w:id="0" w:name="_Int_UpjNoWZe"/>
      <w:r w:rsidRPr="00262C00">
        <w:rPr>
          <w:rFonts w:ascii="Times New Roman" w:eastAsia="Times New Roman" w:hAnsi="Times New Roman" w:cs="Times New Roman"/>
          <w:color w:val="000000" w:themeColor="text1"/>
        </w:rPr>
        <w:t>were shaped</w:t>
      </w:r>
      <w:bookmarkEnd w:id="0"/>
      <w:r w:rsidRPr="00262C00">
        <w:rPr>
          <w:rFonts w:ascii="Times New Roman" w:eastAsia="Times New Roman" w:hAnsi="Times New Roman" w:cs="Times New Roman"/>
          <w:color w:val="000000" w:themeColor="text1"/>
        </w:rPr>
        <w:t xml:space="preserve"> by unearned privileges and the perpetuation of harmful power structures. This realization has inspired me to approach my future role as an educator with a deep commitment to promoting equity, diversity, and social justice within the classroom.</w:t>
      </w:r>
    </w:p>
    <w:p w14:paraId="0BE4720B" w14:textId="77777777" w:rsidR="00262C00" w:rsidRPr="00262C00" w:rsidRDefault="00262C00" w:rsidP="00262C00">
      <w:pPr>
        <w:spacing w:line="480" w:lineRule="auto"/>
        <w:rPr>
          <w:rFonts w:ascii="Times New Roman" w:eastAsia="Times New Roman" w:hAnsi="Times New Roman" w:cs="Times New Roman"/>
          <w:color w:val="000000" w:themeColor="text1"/>
        </w:rPr>
      </w:pPr>
      <w:r w:rsidRPr="00262C00">
        <w:rPr>
          <w:rFonts w:ascii="Times New Roman" w:eastAsia="Times New Roman" w:hAnsi="Times New Roman" w:cs="Times New Roman"/>
          <w:color w:val="000000" w:themeColor="text1"/>
        </w:rPr>
        <w:t>My identity as a woman has shaped my educational journey and worldview. From an early age, I was aware of the gender norms and expectations placed upon me by society. In school, I found myself navigating a place that values privileged masculine perspectives and experiences. The curriculum, the teaching styles, and even the classroom dynamics often felt tailored to cater to the needs and perspectives of my male peers. When a teacher would ask the boys to move the chairs in the room instead of the girls, when the curriculum would talk about 100 men and 2 women, it was inherently sexist.</w:t>
      </w:r>
    </w:p>
    <w:p w14:paraId="55F7CEDC"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262C00">
        <w:rPr>
          <w:rFonts w:ascii="Times New Roman" w:eastAsia="Times New Roman" w:hAnsi="Times New Roman" w:cs="Times New Roman"/>
          <w:color w:val="000000" w:themeColor="text1"/>
        </w:rPr>
        <w:t xml:space="preserve">This awareness of my gender identity and how it intersected with my educational experience had a significant impact on my feelings and sensitivities. As I got older, I found myself constantly questioning the underlying biases and assumptions that permeated the academic environment. I became </w:t>
      </w:r>
      <w:r w:rsidRPr="008E194F">
        <w:rPr>
          <w:rFonts w:ascii="Times New Roman" w:eastAsia="Times New Roman" w:hAnsi="Times New Roman" w:cs="Times New Roman"/>
          <w:color w:val="1A1A1A" w:themeColor="background1" w:themeShade="1A"/>
        </w:rPr>
        <w:t xml:space="preserve">aware of how my voice and ideas </w:t>
      </w:r>
      <w:bookmarkStart w:id="1" w:name="_Int_BRKrjSRE"/>
      <w:r w:rsidRPr="008E194F">
        <w:rPr>
          <w:rFonts w:ascii="Times New Roman" w:eastAsia="Times New Roman" w:hAnsi="Times New Roman" w:cs="Times New Roman"/>
          <w:color w:val="1A1A1A" w:themeColor="background1" w:themeShade="1A"/>
        </w:rPr>
        <w:t>were received</w:t>
      </w:r>
      <w:bookmarkEnd w:id="1"/>
      <w:r w:rsidRPr="008E194F">
        <w:rPr>
          <w:rFonts w:ascii="Times New Roman" w:eastAsia="Times New Roman" w:hAnsi="Times New Roman" w:cs="Times New Roman"/>
          <w:color w:val="1A1A1A" w:themeColor="background1" w:themeShade="1A"/>
        </w:rPr>
        <w:t xml:space="preserve">, often feeling the need to assert myself more forcefully to </w:t>
      </w:r>
      <w:bookmarkStart w:id="2" w:name="_Int_kcSmmfDb"/>
      <w:r w:rsidRPr="008E194F">
        <w:rPr>
          <w:rFonts w:ascii="Times New Roman" w:eastAsia="Times New Roman" w:hAnsi="Times New Roman" w:cs="Times New Roman"/>
          <w:color w:val="1A1A1A" w:themeColor="background1" w:themeShade="1A"/>
        </w:rPr>
        <w:t>be heard</w:t>
      </w:r>
      <w:bookmarkEnd w:id="2"/>
      <w:r w:rsidRPr="008E194F">
        <w:rPr>
          <w:rFonts w:ascii="Times New Roman" w:eastAsia="Times New Roman" w:hAnsi="Times New Roman" w:cs="Times New Roman"/>
          <w:color w:val="1A1A1A" w:themeColor="background1" w:themeShade="1A"/>
        </w:rPr>
        <w:t>. In middle school, I realized a disparity in the dress code; men had only one rule to follow while women had many. I brought it up with the principal, then the head of school, with PowerPoints from female and male advocates, and eventually got the dress code changed.</w:t>
      </w:r>
    </w:p>
    <w:p w14:paraId="1EC7B6F9" w14:textId="38A0FC42" w:rsidR="00262C00" w:rsidRPr="008E194F" w:rsidRDefault="0ADE5A1D"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 xml:space="preserve">At the same time, this heightened awareness also allowed me to develop empathy and a better understanding of the experiences of other marginalized groups within the education system. I </w:t>
      </w:r>
      <w:r w:rsidRPr="008E194F">
        <w:rPr>
          <w:rFonts w:ascii="Times New Roman" w:eastAsia="Times New Roman" w:hAnsi="Times New Roman" w:cs="Times New Roman"/>
          <w:color w:val="1A1A1A" w:themeColor="background1" w:themeShade="1A"/>
        </w:rPr>
        <w:lastRenderedPageBreak/>
        <w:t>recognized the importance of creating inclusive and fair learning environments that value diverse perspectives and experiences. This realization has deeply shaped my aspirations and goals, as I now strive to be a teacher who fosters a classroom culture that celebrates and uplifts the unique identities and backgrounds of all students.</w:t>
      </w:r>
    </w:p>
    <w:p w14:paraId="6EC33B42"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Navigating the academic landscape, I have experienced firsthand how my gender identity has shaped my perspectives and interactions as a student. From the subtle dismissals of my ideas in class discussions to the frustrating lack of female representation in the curriculum, my womanhood has been a constant presence in my educational journey. I vividly recall the times when my male peers would interrupt me or not take my contributions seriously, simply because I did not fit the mold of the "ideal" student. These experiences have instilled in me a deep appreciation for the importance of amplifying diverse voices and challenging the entrenched patriarchal structures that show in our schools. Moving forward, I am committed to bringing this awareness to my future, whether as a student or an educator, to foster a more inclusive and fair educational landscape.</w:t>
      </w:r>
    </w:p>
    <w:p w14:paraId="52C533C8"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As a future educator, I believe I can bring unique insights and approaches to the classroom. My lived experiences as a woman have shaped my perspectives and will inform the way I engage with and support my students. I understand the challenges and barriers that women often face in educational settings, having navigated them myself. This awareness will allow me to create a classroom environment that actively empowers young women, encouraging them to embrace their voice, assert their ideas, and pursue their passions without reservation. Moreover, my gender identity will enable me to serve as a positive role model, proving to my students that women can thrive in positions of authority and influence. By drawing upon my personal story and sharing the lessons I have learned, I hope to inspire the next generation of female leaders and innovators.</w:t>
      </w:r>
    </w:p>
    <w:p w14:paraId="72607391"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 xml:space="preserve">Politics has long been a pervasive force within schools, shaping the experiences and perspectives of students. As a student, I saw firsthand how the political ideologies and agendas of administrators, teachers, and even classmates could deeply influence the learning environment. From the subtle ways certain topics </w:t>
      </w:r>
      <w:bookmarkStart w:id="3" w:name="_Int_WiZQ9t3Z"/>
      <w:r w:rsidRPr="008E194F">
        <w:rPr>
          <w:rFonts w:ascii="Times New Roman" w:eastAsia="Times New Roman" w:hAnsi="Times New Roman" w:cs="Times New Roman"/>
          <w:color w:val="1A1A1A" w:themeColor="background1" w:themeShade="1A"/>
        </w:rPr>
        <w:t>were approached</w:t>
      </w:r>
      <w:bookmarkEnd w:id="3"/>
      <w:r w:rsidRPr="008E194F">
        <w:rPr>
          <w:rFonts w:ascii="Times New Roman" w:eastAsia="Times New Roman" w:hAnsi="Times New Roman" w:cs="Times New Roman"/>
          <w:color w:val="1A1A1A" w:themeColor="background1" w:themeShade="1A"/>
        </w:rPr>
        <w:t xml:space="preserve"> or avoided in the curriculum to the overt displays of partisan allegiances, the political landscape of my schooling left a mark on my worldview.</w:t>
      </w:r>
    </w:p>
    <w:p w14:paraId="793E81CD" w14:textId="68676B91" w:rsidR="00262C00" w:rsidRPr="008E194F" w:rsidRDefault="0ADE5A1D"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 xml:space="preserve">Growing up, my experiences with the role of politics in the school system have undoubtedly shaped my worldview in deep ways. As a student, I saw firsthand how the ideological leanings of school administrators, teachers, and even classmates could often bleed into the curriculum and daily school life. Whether it was the subtle way certain historical events </w:t>
      </w:r>
      <w:bookmarkStart w:id="4" w:name="_Int_9E83ImnE"/>
      <w:r w:rsidRPr="008E194F">
        <w:rPr>
          <w:rFonts w:ascii="Times New Roman" w:eastAsia="Times New Roman" w:hAnsi="Times New Roman" w:cs="Times New Roman"/>
          <w:color w:val="1A1A1A" w:themeColor="background1" w:themeShade="1A"/>
        </w:rPr>
        <w:t>were framed</w:t>
      </w:r>
      <w:bookmarkEnd w:id="4"/>
      <w:r w:rsidRPr="008E194F">
        <w:rPr>
          <w:rFonts w:ascii="Times New Roman" w:eastAsia="Times New Roman" w:hAnsi="Times New Roman" w:cs="Times New Roman"/>
          <w:color w:val="1A1A1A" w:themeColor="background1" w:themeShade="1A"/>
        </w:rPr>
        <w:t>, the politically charged textbooks we used, or the open discussions (and sometimes heated debates) that happened in the classroom, I developed a keen sensitivity to how the political climate can leak into the educational environment. This awareness has led me to approach political issues with a more nuanced, critical eye, always striving to consider multiple perspectives rather than blindly accepting a single narrative. The world would be boring if we all stuck to a single narrative.</w:t>
      </w:r>
    </w:p>
    <w:p w14:paraId="6E068689"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Moving forward, I expect that this experience will significantly inform my own approach to teaching. I will try to ensure that my personal biases do not influence the material I present to students, and I will actively encourage open, balanced dialogue on complex political topics, empowering young minds to think for themselves rather than simply regurgitating a particular ideological stance.</w:t>
      </w:r>
    </w:p>
    <w:p w14:paraId="0B6439B9"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 xml:space="preserve">As students navigate the complexities of the modern political landscape, the development of critical thinking skills has become increasingly crucial. Schools have a vital role to play in fostering an environment where diverse perspectives </w:t>
      </w:r>
      <w:bookmarkStart w:id="5" w:name="_Int_vFC0ZXc7"/>
      <w:r w:rsidRPr="008E194F">
        <w:rPr>
          <w:rFonts w:ascii="Times New Roman" w:eastAsia="Times New Roman" w:hAnsi="Times New Roman" w:cs="Times New Roman"/>
          <w:color w:val="1A1A1A" w:themeColor="background1" w:themeShade="1A"/>
        </w:rPr>
        <w:t>are not only acknowledged</w:t>
      </w:r>
      <w:bookmarkEnd w:id="5"/>
      <w:r w:rsidRPr="008E194F">
        <w:rPr>
          <w:rFonts w:ascii="Times New Roman" w:eastAsia="Times New Roman" w:hAnsi="Times New Roman" w:cs="Times New Roman"/>
          <w:color w:val="1A1A1A" w:themeColor="background1" w:themeShade="1A"/>
        </w:rPr>
        <w:t xml:space="preserve"> but actively engaged with. By encouraging constructive dialogue and a nuanced understanding of political issues, educators can empower young minds to approach the challenges of the future with a nuanced and balanced perspective. This approach not only strengthens students' ability to navigate the political realm but also cultivates the essential skills of empathy, nuance, and civic engagement - qualities that will serve them well in the years to come.</w:t>
      </w:r>
    </w:p>
    <w:p w14:paraId="1F071CBD" w14:textId="093578B3" w:rsidR="00262C00" w:rsidRPr="008E194F" w:rsidRDefault="0ADE5A1D"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As I reflect on my educational journey, I am aware of the privileges I have received. Growing up in a middle-class family, I had access to well-resourced schools with dedicated teachers, small class sizes, and extracurricular opportunities. My parents were actively involved in my education, providing me with the support and the encouragement I needed to thrive academically. I was also fortunate to attend schools that valued diversity and fostered an inclusive environment, which allowed me to learn from and engage with people from a variety of backgrounds.</w:t>
      </w:r>
    </w:p>
    <w:p w14:paraId="6EE650C7"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 xml:space="preserve">At the same time, I recognize that my educational experiences have </w:t>
      </w:r>
      <w:bookmarkStart w:id="6" w:name="_Int_6glJO2Vx"/>
      <w:r w:rsidRPr="008E194F">
        <w:rPr>
          <w:rFonts w:ascii="Times New Roman" w:eastAsia="Times New Roman" w:hAnsi="Times New Roman" w:cs="Times New Roman"/>
          <w:color w:val="1A1A1A" w:themeColor="background1" w:themeShade="1A"/>
        </w:rPr>
        <w:t>been shaped</w:t>
      </w:r>
      <w:bookmarkEnd w:id="6"/>
      <w:r w:rsidRPr="008E194F">
        <w:rPr>
          <w:rFonts w:ascii="Times New Roman" w:eastAsia="Times New Roman" w:hAnsi="Times New Roman" w:cs="Times New Roman"/>
          <w:color w:val="1A1A1A" w:themeColor="background1" w:themeShade="1A"/>
        </w:rPr>
        <w:t xml:space="preserve"> by the systemic inequities that persist in our society. I now understand that the advantages I enjoyed were not equally accessible to all students. The disparities in funding, resources, and opportunities between schools in affluent and underserved neighborhoods have had a deep impact on the educational outcomes of students from diverse backgrounds.</w:t>
      </w:r>
    </w:p>
    <w:p w14:paraId="14B5E57F" w14:textId="497A42A0" w:rsidR="00262C00" w:rsidRPr="008E194F" w:rsidRDefault="0ADE5A1D"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As I consider my future role as an educator, I am committed to using my understanding of these issues to inform my approach to teaching and learning. I will strive to create a classroom environment that celebrates diversity, challenges biases, and empowers all students to reach their full potential, regardless of their socioeconomic status, race, or cultural background. By acknowledging and addressing the complex realities of education in the United States, I hope to play a role in breaking down the barriers that have hindered the progress of marginalized communities.</w:t>
      </w:r>
    </w:p>
    <w:p w14:paraId="2131EEB6" w14:textId="77777777" w:rsidR="00262C00" w:rsidRPr="008E194F" w:rsidRDefault="00262C00" w:rsidP="00262C00">
      <w:pPr>
        <w:spacing w:line="480" w:lineRule="auto"/>
        <w:rPr>
          <w:rFonts w:ascii="Times New Roman" w:eastAsia="Times New Roman" w:hAnsi="Times New Roman" w:cs="Times New Roman"/>
          <w:color w:val="1A1A1A" w:themeColor="background1" w:themeShade="1A"/>
        </w:rPr>
      </w:pPr>
      <w:r w:rsidRPr="008E194F">
        <w:rPr>
          <w:rFonts w:ascii="Times New Roman" w:eastAsia="Times New Roman" w:hAnsi="Times New Roman" w:cs="Times New Roman"/>
          <w:color w:val="1A1A1A" w:themeColor="background1" w:themeShade="1A"/>
        </w:rPr>
        <w:t> </w:t>
      </w:r>
    </w:p>
    <w:p w14:paraId="1040E121" w14:textId="139F9117" w:rsidR="68C7B1E7" w:rsidRPr="008E194F" w:rsidRDefault="00262C00" w:rsidP="00262C00">
      <w:pPr>
        <w:rPr>
          <w:color w:val="1A1A1A" w:themeColor="background1" w:themeShade="1A"/>
        </w:rPr>
      </w:pPr>
      <w:r w:rsidRPr="008E194F">
        <w:rPr>
          <w:rFonts w:ascii="Times New Roman" w:eastAsia="Times New Roman" w:hAnsi="Times New Roman" w:cs="Times New Roman"/>
          <w:color w:val="1A1A1A" w:themeColor="background1" w:themeShade="1A"/>
        </w:rPr>
        <w:t> </w:t>
      </w:r>
    </w:p>
    <w:sectPr w:rsidR="68C7B1E7" w:rsidRPr="008E1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UpjNoWZe" int2:invalidationBookmarkName="" int2:hashCode="bMTUWMIKg3CLe0" int2:id="K5G26l1n">
      <int2:state int2:value="Rejected" int2:type="style"/>
    </int2:bookmark>
    <int2:bookmark int2:bookmarkName="_Int_BRKrjSRE" int2:invalidationBookmarkName="" int2:hashCode="2LrzCa01y96Vrc" int2:id="HEsZGZ7P">
      <int2:state int2:value="Rejected" int2:type="style"/>
    </int2:bookmark>
    <int2:bookmark int2:bookmarkName="_Int_kcSmmfDb" int2:invalidationBookmarkName="" int2:hashCode="0BhG9wMLqH+Zf2" int2:id="Sfubb57a">
      <int2:state int2:value="Rejected" int2:type="style"/>
    </int2:bookmark>
    <int2:bookmark int2:bookmarkName="_Int_WiZQ9t3Z" int2:invalidationBookmarkName="" int2:hashCode="Us8WgcI+aj4w/g" int2:id="c0ntSzXM">
      <int2:state int2:value="Rejected" int2:type="style"/>
    </int2:bookmark>
    <int2:bookmark int2:bookmarkName="_Int_9E83ImnE" int2:invalidationBookmarkName="" int2:hashCode="hFYBVc7WGXbsUF" int2:id="vBLJWHfg">
      <int2:state int2:value="Rejected" int2:type="style"/>
    </int2:bookmark>
    <int2:bookmark int2:bookmarkName="_Int_vFC0ZXc7" int2:invalidationBookmarkName="" int2:hashCode="s60pJvVdJm51pF" int2:id="zyr6e4XZ">
      <int2:state int2:value="Rejected" int2:type="style"/>
    </int2:bookmark>
    <int2:bookmark int2:bookmarkName="_Int_6glJO2Vx" int2:invalidationBookmarkName="" int2:hashCode="HFHc785IMNbn1h" int2:id="XuR9wqL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4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E2A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D03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902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625958">
    <w:abstractNumId w:val="1"/>
  </w:num>
  <w:num w:numId="2" w16cid:durableId="1336227837">
    <w:abstractNumId w:val="2"/>
  </w:num>
  <w:num w:numId="3" w16cid:durableId="733042355">
    <w:abstractNumId w:val="0"/>
  </w:num>
  <w:num w:numId="4" w16cid:durableId="182746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3F"/>
    <w:rsid w:val="00087DB1"/>
    <w:rsid w:val="000B2C1E"/>
    <w:rsid w:val="000B4C49"/>
    <w:rsid w:val="000C41F7"/>
    <w:rsid w:val="00144C2C"/>
    <w:rsid w:val="00146085"/>
    <w:rsid w:val="00210120"/>
    <w:rsid w:val="0021581D"/>
    <w:rsid w:val="00236C81"/>
    <w:rsid w:val="00244CA0"/>
    <w:rsid w:val="00262C00"/>
    <w:rsid w:val="002C728C"/>
    <w:rsid w:val="003305E9"/>
    <w:rsid w:val="003437AC"/>
    <w:rsid w:val="003545EC"/>
    <w:rsid w:val="00362D1C"/>
    <w:rsid w:val="004418E5"/>
    <w:rsid w:val="00450545"/>
    <w:rsid w:val="0047663F"/>
    <w:rsid w:val="004D4EBF"/>
    <w:rsid w:val="004E7EA3"/>
    <w:rsid w:val="004F5159"/>
    <w:rsid w:val="00502266"/>
    <w:rsid w:val="005F21E5"/>
    <w:rsid w:val="00622EC7"/>
    <w:rsid w:val="00663EFF"/>
    <w:rsid w:val="006B2F9F"/>
    <w:rsid w:val="007141E0"/>
    <w:rsid w:val="007C3978"/>
    <w:rsid w:val="007F2A27"/>
    <w:rsid w:val="0083475C"/>
    <w:rsid w:val="00851818"/>
    <w:rsid w:val="008C03B6"/>
    <w:rsid w:val="008E194F"/>
    <w:rsid w:val="008F3B07"/>
    <w:rsid w:val="00A25C33"/>
    <w:rsid w:val="00A331B5"/>
    <w:rsid w:val="00A34E48"/>
    <w:rsid w:val="00A53163"/>
    <w:rsid w:val="00A567A1"/>
    <w:rsid w:val="00AA59DC"/>
    <w:rsid w:val="00AA6772"/>
    <w:rsid w:val="00AB3D0C"/>
    <w:rsid w:val="00B078D8"/>
    <w:rsid w:val="00B209DB"/>
    <w:rsid w:val="00B71F42"/>
    <w:rsid w:val="00BD3EE2"/>
    <w:rsid w:val="00BD4A88"/>
    <w:rsid w:val="00BE2E5D"/>
    <w:rsid w:val="00C10823"/>
    <w:rsid w:val="00C85C59"/>
    <w:rsid w:val="00CB302D"/>
    <w:rsid w:val="00D25337"/>
    <w:rsid w:val="00D52B0E"/>
    <w:rsid w:val="00E13430"/>
    <w:rsid w:val="00E6184C"/>
    <w:rsid w:val="00E775F8"/>
    <w:rsid w:val="00EA7281"/>
    <w:rsid w:val="00EB0AF1"/>
    <w:rsid w:val="00ED21E0"/>
    <w:rsid w:val="00ED49E5"/>
    <w:rsid w:val="00EE3D18"/>
    <w:rsid w:val="00F05A0C"/>
    <w:rsid w:val="00F26522"/>
    <w:rsid w:val="00F2733C"/>
    <w:rsid w:val="00F544E2"/>
    <w:rsid w:val="00FA17ED"/>
    <w:rsid w:val="0ADE5A1D"/>
    <w:rsid w:val="68C7B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1D26F"/>
  <w15:chartTrackingRefBased/>
  <w15:docId w15:val="{BEF8F2AA-3C4E-A841-8D6F-6C7763AA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6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3F"/>
    <w:rPr>
      <w:rFonts w:eastAsiaTheme="majorEastAsia" w:cstheme="majorBidi"/>
      <w:color w:val="272727" w:themeColor="text1" w:themeTint="D8"/>
    </w:rPr>
  </w:style>
  <w:style w:type="paragraph" w:styleId="Title">
    <w:name w:val="Title"/>
    <w:basedOn w:val="Normal"/>
    <w:next w:val="Normal"/>
    <w:link w:val="TitleChar"/>
    <w:uiPriority w:val="10"/>
    <w:qFormat/>
    <w:rsid w:val="00476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3F"/>
    <w:pPr>
      <w:spacing w:before="160"/>
      <w:jc w:val="center"/>
    </w:pPr>
    <w:rPr>
      <w:i/>
      <w:iCs/>
      <w:color w:val="404040" w:themeColor="text1" w:themeTint="BF"/>
    </w:rPr>
  </w:style>
  <w:style w:type="character" w:customStyle="1" w:styleId="QuoteChar">
    <w:name w:val="Quote Char"/>
    <w:basedOn w:val="DefaultParagraphFont"/>
    <w:link w:val="Quote"/>
    <w:uiPriority w:val="29"/>
    <w:rsid w:val="0047663F"/>
    <w:rPr>
      <w:i/>
      <w:iCs/>
      <w:color w:val="404040" w:themeColor="text1" w:themeTint="BF"/>
    </w:rPr>
  </w:style>
  <w:style w:type="paragraph" w:styleId="ListParagraph">
    <w:name w:val="List Paragraph"/>
    <w:basedOn w:val="Normal"/>
    <w:uiPriority w:val="34"/>
    <w:qFormat/>
    <w:rsid w:val="0047663F"/>
    <w:pPr>
      <w:ind w:left="720"/>
      <w:contextualSpacing/>
    </w:pPr>
  </w:style>
  <w:style w:type="character" w:styleId="IntenseEmphasis">
    <w:name w:val="Intense Emphasis"/>
    <w:basedOn w:val="DefaultParagraphFont"/>
    <w:uiPriority w:val="21"/>
    <w:qFormat/>
    <w:rsid w:val="0047663F"/>
    <w:rPr>
      <w:i/>
      <w:iCs/>
      <w:color w:val="0F4761" w:themeColor="accent1" w:themeShade="BF"/>
    </w:rPr>
  </w:style>
  <w:style w:type="paragraph" w:styleId="IntenseQuote">
    <w:name w:val="Intense Quote"/>
    <w:basedOn w:val="Normal"/>
    <w:next w:val="Normal"/>
    <w:link w:val="IntenseQuoteChar"/>
    <w:uiPriority w:val="30"/>
    <w:qFormat/>
    <w:rsid w:val="00476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3F"/>
    <w:rPr>
      <w:i/>
      <w:iCs/>
      <w:color w:val="0F4761" w:themeColor="accent1" w:themeShade="BF"/>
    </w:rPr>
  </w:style>
  <w:style w:type="character" w:styleId="IntenseReference">
    <w:name w:val="Intense Reference"/>
    <w:basedOn w:val="DefaultParagraphFont"/>
    <w:uiPriority w:val="32"/>
    <w:qFormat/>
    <w:rsid w:val="0047663F"/>
    <w:rPr>
      <w:b/>
      <w:bCs/>
      <w:smallCaps/>
      <w:color w:val="0F4761" w:themeColor="accent1" w:themeShade="BF"/>
      <w:spacing w:val="5"/>
    </w:rPr>
  </w:style>
  <w:style w:type="paragraph" w:styleId="NormalWeb">
    <w:name w:val="Normal (Web)"/>
    <w:basedOn w:val="Normal"/>
    <w:uiPriority w:val="99"/>
    <w:semiHidden/>
    <w:unhideWhenUsed/>
    <w:rsid w:val="0047663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blissnadine8@gmail.com</dc:creator>
  <cp:keywords/>
  <dc:description/>
  <cp:lastModifiedBy>blissnadine8@gmail.com</cp:lastModifiedBy>
  <cp:revision>2</cp:revision>
  <dcterms:created xsi:type="dcterms:W3CDTF">2025-12-07T18:56:00Z</dcterms:created>
  <dcterms:modified xsi:type="dcterms:W3CDTF">2025-12-07T18:56:00Z</dcterms:modified>
</cp:coreProperties>
</file>